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02C1" w14:textId="77777777" w:rsidR="00A31BB6" w:rsidRDefault="00061EDF" w:rsidP="00372535">
      <w:pPr>
        <w:pStyle w:val="Standard"/>
      </w:pPr>
      <w:r>
        <w:rPr>
          <w:rFonts w:eastAsia="Arial" w:cs="Arial"/>
        </w:rPr>
        <w:t xml:space="preserve">ANEXO III - </w:t>
      </w:r>
      <w:r>
        <w:rPr>
          <w:rFonts w:cs="Arial"/>
        </w:rPr>
        <w:t>MODELO C</w:t>
      </w:r>
    </w:p>
    <w:p w14:paraId="5E2F72EA" w14:textId="77777777" w:rsidR="00A31BB6" w:rsidRDefault="00A31BB6">
      <w:pPr>
        <w:pStyle w:val="Standard"/>
        <w:autoSpaceDE w:val="0"/>
        <w:jc w:val="center"/>
        <w:rPr>
          <w:rFonts w:eastAsia="Arial" w:cs="Arial"/>
        </w:rPr>
      </w:pPr>
    </w:p>
    <w:p w14:paraId="5D5872D1" w14:textId="77777777" w:rsidR="00A31BB6" w:rsidRDefault="00A31BB6">
      <w:pPr>
        <w:pStyle w:val="Standard"/>
        <w:autoSpaceDE w:val="0"/>
        <w:jc w:val="center"/>
        <w:rPr>
          <w:rFonts w:eastAsia="Arial" w:cs="Arial"/>
        </w:rPr>
      </w:pPr>
    </w:p>
    <w:p w14:paraId="2539A6C7" w14:textId="77777777" w:rsidR="00A31BB6" w:rsidRDefault="00A31BB6">
      <w:pPr>
        <w:pStyle w:val="Standard"/>
        <w:autoSpaceDE w:val="0"/>
        <w:jc w:val="center"/>
        <w:rPr>
          <w:rFonts w:eastAsia="Arial" w:cs="Arial"/>
        </w:rPr>
      </w:pPr>
    </w:p>
    <w:p w14:paraId="2FBFD485" w14:textId="77777777" w:rsidR="00A31BB6" w:rsidRDefault="00A31BB6">
      <w:pPr>
        <w:pStyle w:val="Standard"/>
        <w:autoSpaceDE w:val="0"/>
        <w:jc w:val="center"/>
        <w:rPr>
          <w:rFonts w:eastAsia="Arial" w:cs="Arial"/>
        </w:rPr>
      </w:pPr>
    </w:p>
    <w:p w14:paraId="1A856675" w14:textId="78E4B64D" w:rsidR="00A31BB6" w:rsidRPr="00097DA5" w:rsidRDefault="00097DA5">
      <w:pPr>
        <w:pStyle w:val="Standard"/>
        <w:autoSpaceDE w:val="0"/>
        <w:jc w:val="center"/>
        <w:rPr>
          <w:rFonts w:eastAsia="Arial" w:cs="Arial"/>
        </w:rPr>
      </w:pPr>
      <w:r w:rsidRPr="00097DA5">
        <w:rPr>
          <w:rFonts w:eastAsia="Arial" w:cs="Arial"/>
        </w:rPr>
        <w:t>DECLARAÇÃO DE ATENDIMENTO ÀS NORMATIVAS DO TRIBUNAL DE CONTAS DO ESTADO DE SÃO PAULO</w:t>
      </w:r>
    </w:p>
    <w:p w14:paraId="0AB8688E" w14:textId="77777777" w:rsidR="00A31BB6" w:rsidRDefault="00A31BB6">
      <w:pPr>
        <w:pStyle w:val="Standard"/>
        <w:autoSpaceDE w:val="0"/>
        <w:jc w:val="center"/>
        <w:rPr>
          <w:rFonts w:eastAsia="Arial" w:cs="Arial"/>
        </w:rPr>
      </w:pPr>
    </w:p>
    <w:p w14:paraId="5F8FBF17" w14:textId="77777777" w:rsidR="00A31BB6" w:rsidRDefault="00A31BB6">
      <w:pPr>
        <w:pStyle w:val="Standard"/>
        <w:autoSpaceDE w:val="0"/>
        <w:jc w:val="center"/>
        <w:rPr>
          <w:rFonts w:eastAsia="Arial" w:cs="Arial"/>
        </w:rPr>
      </w:pPr>
    </w:p>
    <w:p w14:paraId="28A2B557" w14:textId="77777777" w:rsidR="00A31BB6" w:rsidRDefault="00A31BB6">
      <w:pPr>
        <w:pStyle w:val="Standard"/>
        <w:autoSpaceDE w:val="0"/>
        <w:jc w:val="center"/>
        <w:rPr>
          <w:rFonts w:eastAsia="Arial" w:cs="Arial"/>
        </w:rPr>
      </w:pPr>
    </w:p>
    <w:p w14:paraId="0513983C" w14:textId="77777777" w:rsidR="00A31BB6" w:rsidRDefault="00A31BB6">
      <w:pPr>
        <w:pStyle w:val="Standard"/>
        <w:rPr>
          <w:rFonts w:cs="Arial"/>
        </w:rPr>
      </w:pPr>
    </w:p>
    <w:p w14:paraId="1E209ADC" w14:textId="77777777" w:rsidR="00097DA5" w:rsidRDefault="00061EDF">
      <w:pPr>
        <w:pStyle w:val="Standard"/>
        <w:autoSpaceDE w:val="0"/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>Declaro para os devidos fins de formalização de Termo de Colaboração</w:t>
      </w:r>
      <w:r w:rsidR="00B145C1">
        <w:rPr>
          <w:rFonts w:eastAsia="Arial" w:cs="Arial"/>
        </w:rPr>
        <w:t>, para a execução de atividades educacionais no (NOME DA UNIDADE EDUCACIONAL CEI BEM QUERER)</w:t>
      </w:r>
      <w:r w:rsidR="00933A3D">
        <w:rPr>
          <w:rFonts w:eastAsia="Arial" w:cs="Arial"/>
        </w:rPr>
        <w:t>,</w:t>
      </w:r>
      <w:r>
        <w:rPr>
          <w:rFonts w:eastAsia="Arial" w:cs="Arial"/>
        </w:rPr>
        <w:t xml:space="preserve"> com a Secretaria Municipal de Educação, sob as penas da lei, que a </w:t>
      </w: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FILLIN "NOME DA INSTITUIÇÃO"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>(NOME DA OSC)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 xml:space="preserve">, de CNPJ n.º </w:t>
      </w: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FILLIN "NÚMERO DO CNPJ DA INSTITUIÇÃO"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>(NÚMERO DO CNPJ DA OSC)</w:t>
      </w:r>
      <w:r>
        <w:rPr>
          <w:rFonts w:eastAsia="Arial" w:cs="Arial"/>
        </w:rPr>
        <w:fldChar w:fldCharType="end"/>
      </w:r>
      <w:r w:rsidR="00097DA5">
        <w:rPr>
          <w:rFonts w:eastAsia="Arial" w:cs="Arial"/>
        </w:rPr>
        <w:t>:</w:t>
      </w:r>
    </w:p>
    <w:p w14:paraId="4C1DBB7E" w14:textId="77777777" w:rsidR="00097DA5" w:rsidRDefault="00097DA5" w:rsidP="00097DA5">
      <w:pPr>
        <w:pStyle w:val="Standard"/>
        <w:autoSpaceDE w:val="0"/>
        <w:spacing w:line="360" w:lineRule="auto"/>
        <w:jc w:val="both"/>
        <w:rPr>
          <w:rFonts w:eastAsia="Arial" w:cs="Arial"/>
        </w:rPr>
      </w:pPr>
    </w:p>
    <w:p w14:paraId="5690E148" w14:textId="60197802" w:rsidR="00097DA5" w:rsidRPr="00097DA5" w:rsidRDefault="00097DA5" w:rsidP="00097DA5">
      <w:pPr>
        <w:pStyle w:val="Standard"/>
        <w:autoSpaceDE w:val="0"/>
        <w:spacing w:line="360" w:lineRule="auto"/>
        <w:jc w:val="both"/>
        <w:rPr>
          <w:rFonts w:eastAsia="Arial" w:cs="Arial"/>
        </w:rPr>
      </w:pPr>
      <w:r w:rsidRPr="00097DA5">
        <w:rPr>
          <w:rFonts w:eastAsia="Arial" w:cs="Arial"/>
        </w:rPr>
        <w:t>a) que não haverá remuneração a qualquer título, pela organização da sociedade civil, com os recursos repassados, de servidor ou empregado público, salvo nas hipóteses previstas em lei específica e na lei de diretrizes orçamentárias;</w:t>
      </w:r>
    </w:p>
    <w:p w14:paraId="0F1F79BA" w14:textId="77777777" w:rsidR="00097DA5" w:rsidRPr="00097DA5" w:rsidRDefault="00097DA5" w:rsidP="00097DA5">
      <w:pPr>
        <w:pStyle w:val="Standard"/>
        <w:autoSpaceDE w:val="0"/>
        <w:spacing w:line="360" w:lineRule="auto"/>
        <w:jc w:val="both"/>
        <w:rPr>
          <w:rFonts w:eastAsia="Arial" w:cs="Arial"/>
        </w:rPr>
      </w:pPr>
    </w:p>
    <w:p w14:paraId="633A6E63" w14:textId="6A4348C5" w:rsidR="00097DA5" w:rsidRDefault="00097DA5" w:rsidP="00097DA5">
      <w:pPr>
        <w:pStyle w:val="Standard"/>
        <w:autoSpaceDE w:val="0"/>
        <w:spacing w:line="360" w:lineRule="auto"/>
        <w:jc w:val="both"/>
        <w:rPr>
          <w:rFonts w:eastAsia="Arial" w:cs="Arial"/>
        </w:rPr>
      </w:pPr>
      <w:r w:rsidRPr="00097DA5">
        <w:rPr>
          <w:rFonts w:eastAsia="Arial" w:cs="Arial"/>
        </w:rPr>
        <w:t xml:space="preserve">b) que a </w:t>
      </w:r>
      <w:r>
        <w:rPr>
          <w:rFonts w:eastAsia="Arial" w:cs="Arial"/>
        </w:rPr>
        <w:t>O</w:t>
      </w:r>
      <w:r w:rsidRPr="00097DA5">
        <w:rPr>
          <w:rFonts w:eastAsia="Arial" w:cs="Arial"/>
        </w:rPr>
        <w:t xml:space="preserve">rganização da </w:t>
      </w:r>
      <w:r>
        <w:rPr>
          <w:rFonts w:eastAsia="Arial" w:cs="Arial"/>
        </w:rPr>
        <w:t>S</w:t>
      </w:r>
      <w:r w:rsidRPr="00097DA5">
        <w:rPr>
          <w:rFonts w:eastAsia="Arial" w:cs="Arial"/>
        </w:rPr>
        <w:t xml:space="preserve">ociedade </w:t>
      </w:r>
      <w:r>
        <w:rPr>
          <w:rFonts w:eastAsia="Arial" w:cs="Arial"/>
        </w:rPr>
        <w:t>C</w:t>
      </w:r>
      <w:r w:rsidRPr="00097DA5">
        <w:rPr>
          <w:rFonts w:eastAsia="Arial" w:cs="Arial"/>
        </w:rPr>
        <w:t xml:space="preserve">ivil cumprirá os dispositivos da Lei Federal nº 12.527, de 18 de novembro de 2011, relativos ao direito de acesso à informação, em atenção ao disposto </w:t>
      </w:r>
      <w:r w:rsidRPr="00DD6921">
        <w:rPr>
          <w:rFonts w:eastAsia="Arial" w:cs="Arial"/>
        </w:rPr>
        <w:t xml:space="preserve">no artigo </w:t>
      </w:r>
      <w:r w:rsidR="004862AF">
        <w:rPr>
          <w:rFonts w:eastAsia="Arial" w:cs="Arial"/>
        </w:rPr>
        <w:t>201</w:t>
      </w:r>
      <w:r w:rsidRPr="00DD6921">
        <w:rPr>
          <w:rFonts w:eastAsia="Arial" w:cs="Arial"/>
        </w:rPr>
        <w:t xml:space="preserve">da Instrução nº 01/2020 do </w:t>
      </w:r>
      <w:r w:rsidRPr="00097DA5">
        <w:rPr>
          <w:rFonts w:eastAsia="Arial" w:cs="Arial"/>
        </w:rPr>
        <w:t>Tribunal de Contas do Estado de São Paulo.”</w:t>
      </w:r>
    </w:p>
    <w:p w14:paraId="06E16835" w14:textId="77777777" w:rsidR="00A31BB6" w:rsidRDefault="00A31BB6">
      <w:pPr>
        <w:pStyle w:val="Standard"/>
        <w:autoSpaceDE w:val="0"/>
        <w:spacing w:line="360" w:lineRule="auto"/>
        <w:jc w:val="both"/>
        <w:rPr>
          <w:rFonts w:eastAsia="Mangal" w:cs="Arial"/>
        </w:rPr>
      </w:pPr>
    </w:p>
    <w:p w14:paraId="106770C7" w14:textId="77777777" w:rsidR="00A31BB6" w:rsidRDefault="00061EDF">
      <w:pPr>
        <w:pStyle w:val="Standard"/>
        <w:autoSpaceDE w:val="0"/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>Por ser expressão da verdade, firmo a presente declaração.</w:t>
      </w:r>
    </w:p>
    <w:p w14:paraId="6B5E4C9F" w14:textId="77777777" w:rsidR="00A31BB6" w:rsidRDefault="00A31BB6">
      <w:pPr>
        <w:pStyle w:val="Standard"/>
        <w:autoSpaceDE w:val="0"/>
        <w:rPr>
          <w:rFonts w:eastAsia="Mangal" w:cs="Arial"/>
        </w:rPr>
      </w:pPr>
    </w:p>
    <w:p w14:paraId="49186F0D" w14:textId="77777777" w:rsidR="00A31BB6" w:rsidRDefault="00A31BB6">
      <w:pPr>
        <w:pStyle w:val="Standard"/>
        <w:autoSpaceDE w:val="0"/>
        <w:rPr>
          <w:rFonts w:eastAsia="Arial" w:cs="Arial"/>
        </w:rPr>
      </w:pPr>
    </w:p>
    <w:p w14:paraId="49691EF6" w14:textId="2041195E" w:rsidR="00A31BB6" w:rsidRDefault="00061EDF">
      <w:pPr>
        <w:pStyle w:val="Standard"/>
        <w:autoSpaceDE w:val="0"/>
      </w:pPr>
      <w:r>
        <w:rPr>
          <w:rFonts w:eastAsia="Arial" w:cs="Arial"/>
        </w:rPr>
        <w:t xml:space="preserve">Campinas, </w:t>
      </w:r>
      <w:r w:rsidR="00B64502">
        <w:t>XX de XXXXX de XXX</w:t>
      </w:r>
      <w:r>
        <w:rPr>
          <w:rFonts w:eastAsia="Arial" w:cs="Arial"/>
        </w:rPr>
        <w:t>X.</w:t>
      </w:r>
    </w:p>
    <w:p w14:paraId="60D5AA04" w14:textId="77777777" w:rsidR="00A31BB6" w:rsidRDefault="00A31BB6">
      <w:pPr>
        <w:pStyle w:val="Standard"/>
        <w:autoSpaceDE w:val="0"/>
        <w:rPr>
          <w:rFonts w:eastAsia="Arial" w:cs="Arial"/>
        </w:rPr>
      </w:pPr>
    </w:p>
    <w:p w14:paraId="7FE855CF" w14:textId="77777777" w:rsidR="00A31BB6" w:rsidRDefault="00A31BB6">
      <w:pPr>
        <w:pStyle w:val="Standard"/>
        <w:autoSpaceDE w:val="0"/>
        <w:rPr>
          <w:rFonts w:eastAsia="Arial" w:cs="Arial"/>
        </w:rPr>
      </w:pPr>
    </w:p>
    <w:p w14:paraId="0F30D7CB" w14:textId="77777777" w:rsidR="00A31BB6" w:rsidRDefault="00A31BB6">
      <w:pPr>
        <w:pStyle w:val="Standard"/>
        <w:autoSpaceDE w:val="0"/>
        <w:rPr>
          <w:rFonts w:eastAsia="Arial" w:cs="Arial"/>
        </w:rPr>
      </w:pPr>
    </w:p>
    <w:p w14:paraId="5FD3484F" w14:textId="77777777" w:rsidR="00A31BB6" w:rsidRDefault="00A31BB6">
      <w:pPr>
        <w:pStyle w:val="Standard"/>
        <w:autoSpaceDE w:val="0"/>
        <w:rPr>
          <w:rFonts w:eastAsia="Arial" w:cs="Arial"/>
        </w:rPr>
      </w:pPr>
    </w:p>
    <w:p w14:paraId="4789D611" w14:textId="77777777" w:rsidR="00A31BB6" w:rsidRDefault="00A31BB6">
      <w:pPr>
        <w:pStyle w:val="Standard"/>
        <w:autoSpaceDE w:val="0"/>
        <w:rPr>
          <w:rFonts w:eastAsia="Arial" w:cs="Arial"/>
        </w:rPr>
      </w:pPr>
    </w:p>
    <w:p w14:paraId="0DE61C13" w14:textId="77777777" w:rsidR="00A31BB6" w:rsidRDefault="00A31BB6">
      <w:pPr>
        <w:pStyle w:val="Standard"/>
        <w:autoSpaceDE w:val="0"/>
        <w:rPr>
          <w:rFonts w:eastAsia="Arial" w:cs="Arial"/>
        </w:rPr>
      </w:pPr>
    </w:p>
    <w:p w14:paraId="4FCFCCD5" w14:textId="77777777" w:rsidR="00A31BB6" w:rsidRDefault="00061EDF">
      <w:pPr>
        <w:pStyle w:val="Standard"/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_________________________________</w:t>
      </w:r>
    </w:p>
    <w:p w14:paraId="71F1EF9A" w14:textId="77777777" w:rsidR="00A31BB6" w:rsidRDefault="00061EDF">
      <w:pPr>
        <w:pStyle w:val="Standard"/>
        <w:autoSpaceDE w:val="0"/>
        <w:jc w:val="center"/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FILLIN "NOME DO DECLARANTE"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>(NOME DO DECLARANTE)</w:t>
      </w:r>
      <w:r>
        <w:rPr>
          <w:rFonts w:eastAsia="Arial" w:cs="Arial"/>
        </w:rPr>
        <w:fldChar w:fldCharType="end"/>
      </w:r>
    </w:p>
    <w:p w14:paraId="6981DA2F" w14:textId="77777777" w:rsidR="00A31BB6" w:rsidRDefault="00061EDF">
      <w:pPr>
        <w:pStyle w:val="Standard"/>
        <w:autoSpaceDE w:val="0"/>
        <w:jc w:val="center"/>
      </w:pPr>
      <w:r>
        <w:rPr>
          <w:rFonts w:eastAsia="Arial" w:cs="Arial"/>
        </w:rPr>
        <w:t>CARGO</w:t>
      </w:r>
    </w:p>
    <w:sectPr w:rsidR="00A31BB6">
      <w:pgSz w:w="11906" w:h="16838"/>
      <w:pgMar w:top="210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84AA" w14:textId="77777777" w:rsidR="00F63C6C" w:rsidRDefault="00F63C6C">
      <w:r>
        <w:separator/>
      </w:r>
    </w:p>
  </w:endnote>
  <w:endnote w:type="continuationSeparator" w:id="0">
    <w:p w14:paraId="775D49F0" w14:textId="77777777" w:rsidR="00F63C6C" w:rsidRDefault="00F6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4F91" w14:textId="77777777" w:rsidR="00F63C6C" w:rsidRDefault="00F63C6C">
      <w:r>
        <w:rPr>
          <w:color w:val="000000"/>
        </w:rPr>
        <w:separator/>
      </w:r>
    </w:p>
  </w:footnote>
  <w:footnote w:type="continuationSeparator" w:id="0">
    <w:p w14:paraId="7B5FAB25" w14:textId="77777777" w:rsidR="00F63C6C" w:rsidRDefault="00F63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B6"/>
    <w:rsid w:val="00061EDF"/>
    <w:rsid w:val="00097DA5"/>
    <w:rsid w:val="000D459C"/>
    <w:rsid w:val="00127479"/>
    <w:rsid w:val="00372535"/>
    <w:rsid w:val="004862AF"/>
    <w:rsid w:val="00812D4A"/>
    <w:rsid w:val="00933A3D"/>
    <w:rsid w:val="00A31BB6"/>
    <w:rsid w:val="00B145C1"/>
    <w:rsid w:val="00B64502"/>
    <w:rsid w:val="00CA5E42"/>
    <w:rsid w:val="00DD6921"/>
    <w:rsid w:val="00E620DD"/>
    <w:rsid w:val="00F6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0BD7"/>
  <w15:docId w15:val="{91C8D9A9-8421-4378-9CAE-5E70FBF5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Pr>
      <w:rFonts w:ascii="Tahoma" w:eastAsia="Tahoma" w:hAnsi="Tahoma" w:cs="Tahoma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Fulan</dc:creator>
  <cp:lastModifiedBy>REGINA DO CARMO ZORZETO</cp:lastModifiedBy>
  <cp:revision>8</cp:revision>
  <dcterms:created xsi:type="dcterms:W3CDTF">2020-07-27T16:52:00Z</dcterms:created>
  <dcterms:modified xsi:type="dcterms:W3CDTF">2021-09-10T11:53:00Z</dcterms:modified>
</cp:coreProperties>
</file>