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6A" w:rsidRDefault="009F486A">
      <w:pPr>
        <w:pStyle w:val="normal1"/>
        <w:tabs>
          <w:tab w:val="left" w:pos="3119"/>
          <w:tab w:val="center" w:pos="4252"/>
          <w:tab w:val="center" w:pos="4819"/>
          <w:tab w:val="right" w:pos="8504"/>
          <w:tab w:val="right" w:pos="9638"/>
        </w:tabs>
        <w:jc w:val="center"/>
        <w:rPr>
          <w:rFonts w:eastAsia="Times New Roman" w:cs="Times New Roman"/>
          <w:b/>
        </w:rPr>
      </w:pPr>
    </w:p>
    <w:p w:rsidR="009F486A" w:rsidRDefault="001D47F8">
      <w:pPr>
        <w:pStyle w:val="normal1"/>
        <w:jc w:val="center"/>
      </w:pPr>
      <w:r>
        <w:rPr>
          <w:b/>
        </w:rPr>
        <w:t xml:space="preserve">EDITAL DE CHAMAMENTO SME </w:t>
      </w:r>
      <w:bookmarkStart w:id="0" w:name="_GoBack"/>
      <w:bookmarkEnd w:id="0"/>
      <w:r w:rsidR="007465FC" w:rsidRPr="007465FC">
        <w:rPr>
          <w:b/>
        </w:rPr>
        <w:t>10</w:t>
      </w:r>
      <w:r>
        <w:rPr>
          <w:b/>
        </w:rPr>
        <w:t>/2024</w:t>
      </w:r>
    </w:p>
    <w:p w:rsidR="009F486A" w:rsidRDefault="009F486A">
      <w:pPr>
        <w:pStyle w:val="normal1"/>
        <w:jc w:val="center"/>
        <w:rPr>
          <w:b/>
          <w:sz w:val="28"/>
          <w:szCs w:val="28"/>
        </w:rPr>
      </w:pPr>
    </w:p>
    <w:p w:rsidR="009F486A" w:rsidRDefault="001D47F8">
      <w:pPr>
        <w:pStyle w:val="normal1"/>
        <w:jc w:val="center"/>
      </w:pPr>
      <w:r>
        <w:rPr>
          <w:b/>
          <w:sz w:val="28"/>
          <w:szCs w:val="28"/>
        </w:rPr>
        <w:t xml:space="preserve">PROPOSTA DE PLANO DE TRABALHO </w:t>
      </w:r>
      <w:r>
        <w:rPr>
          <w:b/>
          <w:sz w:val="20"/>
          <w:szCs w:val="20"/>
        </w:rPr>
        <w:t>(ANEXO I)</w:t>
      </w:r>
    </w:p>
    <w:p w:rsidR="009F486A" w:rsidRDefault="009F486A">
      <w:pPr>
        <w:pStyle w:val="normal1"/>
        <w:jc w:val="center"/>
        <w:rPr>
          <w:b/>
        </w:rPr>
      </w:pPr>
    </w:p>
    <w:p w:rsidR="009F486A" w:rsidRDefault="001D47F8">
      <w:pPr>
        <w:pStyle w:val="normal1"/>
        <w:jc w:val="both"/>
      </w:pPr>
      <w:r>
        <w:rPr>
          <w:b/>
        </w:rPr>
        <w:t>I - IDENTIFICAÇÃO DA ORGANIZAÇÃO DA SOCIEDADE CIVIL</w:t>
      </w:r>
    </w:p>
    <w:p w:rsidR="009F486A" w:rsidRDefault="009F486A">
      <w:pPr>
        <w:pStyle w:val="normal1"/>
        <w:jc w:val="both"/>
        <w:rPr>
          <w:b/>
        </w:rPr>
      </w:pPr>
    </w:p>
    <w:p w:rsidR="009F486A" w:rsidRDefault="001D47F8">
      <w:pPr>
        <w:pStyle w:val="normal1"/>
        <w:jc w:val="both"/>
      </w:pPr>
      <w:r>
        <w:t>1. Nome da OSC:</w:t>
      </w:r>
    </w:p>
    <w:p w:rsidR="009F486A" w:rsidRDefault="009F486A">
      <w:pPr>
        <w:pStyle w:val="normal1"/>
        <w:jc w:val="both"/>
      </w:pPr>
    </w:p>
    <w:p w:rsidR="009F486A" w:rsidRDefault="001D47F8">
      <w:pPr>
        <w:pStyle w:val="normal1"/>
        <w:jc w:val="both"/>
      </w:pPr>
      <w:r>
        <w:t>2. CNPJ:</w:t>
      </w:r>
    </w:p>
    <w:p w:rsidR="009F486A" w:rsidRDefault="009F486A">
      <w:pPr>
        <w:pStyle w:val="normal1"/>
        <w:jc w:val="both"/>
      </w:pPr>
    </w:p>
    <w:p w:rsidR="009F486A" w:rsidRDefault="001D47F8">
      <w:pPr>
        <w:pStyle w:val="normal1"/>
        <w:jc w:val="both"/>
      </w:pPr>
      <w:r>
        <w:t>3. Endereço da OSC:</w:t>
      </w:r>
    </w:p>
    <w:p w:rsidR="009F486A" w:rsidRDefault="009F486A">
      <w:pPr>
        <w:pStyle w:val="normal1"/>
        <w:jc w:val="both"/>
      </w:pPr>
    </w:p>
    <w:p w:rsidR="009F486A" w:rsidRDefault="001D47F8">
      <w:pPr>
        <w:pStyle w:val="normal1"/>
        <w:jc w:val="both"/>
      </w:pPr>
      <w:r>
        <w:t xml:space="preserve">4. Dados de contato (nome, telefone, </w:t>
      </w:r>
      <w:proofErr w:type="spellStart"/>
      <w:r>
        <w:t>email</w:t>
      </w:r>
      <w:proofErr w:type="spellEnd"/>
      <w:r>
        <w:t>):</w:t>
      </w:r>
    </w:p>
    <w:p w:rsidR="009F486A" w:rsidRDefault="009F486A">
      <w:pPr>
        <w:pStyle w:val="normal1"/>
        <w:jc w:val="both"/>
      </w:pPr>
    </w:p>
    <w:p w:rsidR="009F486A" w:rsidRDefault="001D47F8">
      <w:pPr>
        <w:pStyle w:val="normal1"/>
        <w:jc w:val="both"/>
      </w:pPr>
      <w:r>
        <w:t>5. Nome do Projeto:</w:t>
      </w:r>
    </w:p>
    <w:p w:rsidR="009F486A" w:rsidRDefault="009F486A">
      <w:pPr>
        <w:pStyle w:val="normal1"/>
        <w:jc w:val="both"/>
      </w:pPr>
    </w:p>
    <w:p w:rsidR="009F486A" w:rsidRDefault="001D47F8">
      <w:pPr>
        <w:pStyle w:val="normal1"/>
        <w:jc w:val="both"/>
      </w:pPr>
      <w:r>
        <w:t>6. Modalidade Esportiva:</w:t>
      </w:r>
    </w:p>
    <w:p w:rsidR="009F486A" w:rsidRDefault="009F486A">
      <w:pPr>
        <w:pStyle w:val="normal1"/>
        <w:jc w:val="both"/>
      </w:pPr>
    </w:p>
    <w:p w:rsidR="009F486A" w:rsidRDefault="001D47F8">
      <w:pPr>
        <w:pStyle w:val="normal1"/>
        <w:jc w:val="both"/>
      </w:pPr>
      <w:r>
        <w:t>7. Linha de Ação:  Esporte de Formação</w:t>
      </w:r>
    </w:p>
    <w:p w:rsidR="009F486A" w:rsidRDefault="009F486A">
      <w:pPr>
        <w:pStyle w:val="normal1"/>
        <w:jc w:val="both"/>
      </w:pPr>
    </w:p>
    <w:p w:rsidR="009F486A" w:rsidRDefault="001D47F8">
      <w:pPr>
        <w:pStyle w:val="normal1"/>
        <w:jc w:val="both"/>
      </w:pPr>
      <w:r>
        <w:t xml:space="preserve">8. Período de Execução </w:t>
      </w:r>
      <w:r>
        <w:rPr>
          <w:sz w:val="20"/>
          <w:szCs w:val="20"/>
        </w:rPr>
        <w:t xml:space="preserve">(ver Art. 3.1. </w:t>
      </w:r>
      <w:proofErr w:type="gramStart"/>
      <w:r>
        <w:rPr>
          <w:sz w:val="20"/>
          <w:szCs w:val="20"/>
        </w:rPr>
        <w:t>do</w:t>
      </w:r>
      <w:proofErr w:type="gramEnd"/>
      <w:r>
        <w:rPr>
          <w:sz w:val="20"/>
          <w:szCs w:val="20"/>
        </w:rPr>
        <w:t xml:space="preserve"> Edital)</w:t>
      </w:r>
      <w:r>
        <w:t>:</w:t>
      </w:r>
    </w:p>
    <w:p w:rsidR="009F486A" w:rsidRDefault="009F486A">
      <w:pPr>
        <w:pStyle w:val="normal1"/>
        <w:jc w:val="both"/>
      </w:pPr>
    </w:p>
    <w:tbl>
      <w:tblPr>
        <w:tblStyle w:val="TableNormal"/>
        <w:tblW w:w="9718" w:type="dxa"/>
        <w:tblInd w:w="-5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819"/>
        <w:gridCol w:w="4899"/>
      </w:tblGrid>
      <w:tr w:rsidR="009F486A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Data de Início: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Data de Encerramento:</w:t>
            </w:r>
          </w:p>
        </w:tc>
      </w:tr>
      <w:tr w:rsidR="009F486A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</w:tr>
    </w:tbl>
    <w:p w:rsidR="009F486A" w:rsidRDefault="009F486A">
      <w:pPr>
        <w:pStyle w:val="normal1"/>
        <w:jc w:val="both"/>
      </w:pPr>
    </w:p>
    <w:p w:rsidR="009F486A" w:rsidRDefault="009F486A">
      <w:pPr>
        <w:pStyle w:val="normal1"/>
        <w:jc w:val="both"/>
        <w:rPr>
          <w:b/>
        </w:rPr>
      </w:pPr>
    </w:p>
    <w:p w:rsidR="009F486A" w:rsidRDefault="001D47F8">
      <w:pPr>
        <w:pStyle w:val="normal1"/>
        <w:jc w:val="both"/>
      </w:pPr>
      <w:r>
        <w:rPr>
          <w:b/>
        </w:rPr>
        <w:t>II - DESCRIÇÃO DO PROJETO</w:t>
      </w:r>
    </w:p>
    <w:p w:rsidR="009F486A" w:rsidRDefault="009F486A">
      <w:pPr>
        <w:pStyle w:val="normal1"/>
        <w:jc w:val="both"/>
        <w:rPr>
          <w:b/>
        </w:rPr>
      </w:pPr>
    </w:p>
    <w:p w:rsidR="009F486A" w:rsidRDefault="001D47F8">
      <w:pPr>
        <w:pStyle w:val="normal1"/>
        <w:jc w:val="both"/>
      </w:pPr>
      <w:r>
        <w:rPr>
          <w:b/>
        </w:rPr>
        <w:t xml:space="preserve">1. </w:t>
      </w:r>
      <w:r>
        <w:rPr>
          <w:b/>
          <w:color w:val="000000"/>
        </w:rPr>
        <w:t>Objeto a ser trabalhado na Proposta.</w:t>
      </w:r>
    </w:p>
    <w:p w:rsidR="009F486A" w:rsidRDefault="001D47F8">
      <w:pPr>
        <w:pStyle w:val="normal1"/>
        <w:jc w:val="both"/>
      </w:pPr>
      <w:r>
        <w:rPr>
          <w:color w:val="000000"/>
          <w:sz w:val="20"/>
          <w:szCs w:val="20"/>
        </w:rPr>
        <w:t>(Descrever o objeto da proposta - máximo de 04 linhas).</w:t>
      </w:r>
    </w:p>
    <w:p w:rsidR="009F486A" w:rsidRDefault="009F486A">
      <w:pPr>
        <w:pStyle w:val="normal1"/>
        <w:jc w:val="both"/>
        <w:rPr>
          <w:color w:val="000000"/>
          <w:sz w:val="20"/>
          <w:szCs w:val="20"/>
        </w:rPr>
      </w:pPr>
    </w:p>
    <w:p w:rsidR="009F486A" w:rsidRDefault="001D47F8">
      <w:pPr>
        <w:pStyle w:val="normal1"/>
        <w:jc w:val="both"/>
      </w:pPr>
      <w:r>
        <w:rPr>
          <w:b/>
          <w:color w:val="000000"/>
        </w:rPr>
        <w:t>2. Descrição da realidade do objeto da parceria e o nexo entre a realidade e as atividades desenvolvidas.</w:t>
      </w:r>
    </w:p>
    <w:p w:rsidR="009F486A" w:rsidRDefault="001D47F8">
      <w:pPr>
        <w:pStyle w:val="normal1"/>
        <w:jc w:val="both"/>
      </w:pPr>
      <w:r>
        <w:rPr>
          <w:color w:val="000000"/>
          <w:sz w:val="20"/>
          <w:szCs w:val="20"/>
        </w:rPr>
        <w:t>(Descrição da realidade que será objeto da parceria e o nexo entre a realidade e as atividades desenvolvidas - máximo de 10 linhas).</w:t>
      </w:r>
    </w:p>
    <w:p w:rsidR="009F486A" w:rsidRDefault="009F486A">
      <w:pPr>
        <w:pStyle w:val="normal1"/>
        <w:jc w:val="both"/>
        <w:rPr>
          <w:color w:val="000000"/>
          <w:sz w:val="20"/>
          <w:szCs w:val="20"/>
        </w:rPr>
      </w:pPr>
    </w:p>
    <w:p w:rsidR="009F486A" w:rsidRDefault="001D47F8">
      <w:pPr>
        <w:pStyle w:val="normal1"/>
        <w:jc w:val="both"/>
      </w:pPr>
      <w:r>
        <w:rPr>
          <w:b/>
          <w:color w:val="000000"/>
        </w:rPr>
        <w:t>3. Breve histórico da entidade com relação ao objeto da parceria.</w:t>
      </w:r>
    </w:p>
    <w:p w:rsidR="009F486A" w:rsidRDefault="001D47F8">
      <w:pPr>
        <w:pStyle w:val="normal1"/>
        <w:jc w:val="both"/>
      </w:pPr>
      <w:r>
        <w:rPr>
          <w:color w:val="000000"/>
          <w:sz w:val="20"/>
          <w:szCs w:val="20"/>
        </w:rPr>
        <w:t xml:space="preserve">(Relatar o histórico da entidade, especificamente no que se refere aos trabalhos </w:t>
      </w:r>
      <w:proofErr w:type="gramStart"/>
      <w:r>
        <w:rPr>
          <w:color w:val="000000"/>
          <w:sz w:val="20"/>
          <w:szCs w:val="20"/>
        </w:rPr>
        <w:t>desenvolvidos  especificamente</w:t>
      </w:r>
      <w:proofErr w:type="gramEnd"/>
      <w:r>
        <w:rPr>
          <w:color w:val="000000"/>
          <w:sz w:val="20"/>
          <w:szCs w:val="20"/>
        </w:rPr>
        <w:t xml:space="preserve"> no objeto da parceria ou de natureza semelhante - Máximo de 10 linhas).</w:t>
      </w:r>
    </w:p>
    <w:p w:rsidR="009F486A" w:rsidRDefault="009F486A">
      <w:pPr>
        <w:pStyle w:val="normal1"/>
        <w:jc w:val="both"/>
        <w:rPr>
          <w:color w:val="000000"/>
        </w:rPr>
      </w:pPr>
    </w:p>
    <w:p w:rsidR="009F486A" w:rsidRDefault="001D47F8">
      <w:pPr>
        <w:pStyle w:val="normal1"/>
        <w:jc w:val="both"/>
      </w:pPr>
      <w:r>
        <w:rPr>
          <w:b/>
          <w:color w:val="000000"/>
        </w:rPr>
        <w:t>4. Público diretamente beneficiado.</w:t>
      </w:r>
    </w:p>
    <w:p w:rsidR="009F486A" w:rsidRDefault="001D47F8">
      <w:pPr>
        <w:pStyle w:val="normal1"/>
        <w:jc w:val="both"/>
      </w:pPr>
      <w:r>
        <w:rPr>
          <w:color w:val="000000"/>
          <w:sz w:val="20"/>
          <w:szCs w:val="20"/>
        </w:rPr>
        <w:t>(Indicar a quantidade de alunos por turma de acordo com o Termo de Referência Técnica da modalidade).</w:t>
      </w:r>
    </w:p>
    <w:p w:rsidR="009F486A" w:rsidRDefault="009F486A">
      <w:pPr>
        <w:pStyle w:val="normal1"/>
        <w:jc w:val="both"/>
        <w:rPr>
          <w:color w:val="C9211E"/>
        </w:rPr>
      </w:pPr>
    </w:p>
    <w:p w:rsidR="009F486A" w:rsidRDefault="001D47F8">
      <w:pPr>
        <w:pStyle w:val="normal1"/>
        <w:jc w:val="both"/>
      </w:pPr>
      <w:r>
        <w:rPr>
          <w:b/>
          <w:color w:val="000000"/>
        </w:rPr>
        <w:t>5. Local(</w:t>
      </w:r>
      <w:proofErr w:type="spellStart"/>
      <w:r>
        <w:rPr>
          <w:b/>
          <w:color w:val="000000"/>
        </w:rPr>
        <w:t>is</w:t>
      </w:r>
      <w:proofErr w:type="spellEnd"/>
      <w:r>
        <w:rPr>
          <w:b/>
          <w:color w:val="000000"/>
        </w:rPr>
        <w:t xml:space="preserve">) de desenvolvimento do projeto. </w:t>
      </w:r>
    </w:p>
    <w:p w:rsidR="009F486A" w:rsidRDefault="001D47F8">
      <w:pPr>
        <w:pStyle w:val="normal1"/>
        <w:jc w:val="both"/>
      </w:pPr>
      <w:r>
        <w:rPr>
          <w:color w:val="000000"/>
          <w:sz w:val="20"/>
          <w:szCs w:val="20"/>
        </w:rPr>
        <w:t>(Assinalar de acordo com o Termo de Referência Técnica da modalidade).</w:t>
      </w:r>
    </w:p>
    <w:p w:rsidR="009F486A" w:rsidRDefault="009F486A">
      <w:pPr>
        <w:pStyle w:val="normal1"/>
        <w:jc w:val="both"/>
        <w:rPr>
          <w:color w:val="C9211E"/>
          <w:sz w:val="20"/>
          <w:szCs w:val="20"/>
        </w:rPr>
      </w:pPr>
    </w:p>
    <w:tbl>
      <w:tblPr>
        <w:tblStyle w:val="TableNormal"/>
        <w:tblW w:w="96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29"/>
        <w:gridCol w:w="1756"/>
        <w:gridCol w:w="7260"/>
      </w:tblGrid>
      <w:tr w:rsidR="009F486A">
        <w:tc>
          <w:tcPr>
            <w:tcW w:w="629" w:type="dxa"/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Modalidade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Local</w:t>
            </w:r>
          </w:p>
        </w:tc>
      </w:tr>
      <w:tr w:rsidR="009F486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86A" w:rsidRDefault="009F486A">
            <w:pPr>
              <w:pStyle w:val="normal1"/>
              <w:rPr>
                <w:rFonts w:eastAsia="Times New Roman" w:cs="Times New Roman"/>
              </w:rPr>
            </w:pP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Atletismo PCD</w:t>
            </w:r>
          </w:p>
        </w:tc>
        <w:tc>
          <w:tcPr>
            <w:tcW w:w="7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 definir</w:t>
            </w:r>
          </w:p>
        </w:tc>
      </w:tr>
      <w:tr w:rsidR="009F486A"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86A" w:rsidRDefault="009F486A">
            <w:pPr>
              <w:pStyle w:val="normal1"/>
              <w:rPr>
                <w:rFonts w:eastAsia="Times New Roman" w:cs="Times New Roman"/>
              </w:rPr>
            </w:pP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Natação</w:t>
            </w:r>
          </w:p>
        </w:tc>
        <w:tc>
          <w:tcPr>
            <w:tcW w:w="7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Praça de Esportes </w:t>
            </w:r>
            <w:proofErr w:type="spellStart"/>
            <w:r>
              <w:rPr>
                <w:rFonts w:eastAsia="Times New Roman" w:cs="Times New Roman"/>
              </w:rPr>
              <w:t>Pompeo</w:t>
            </w:r>
            <w:proofErr w:type="spellEnd"/>
            <w:r>
              <w:rPr>
                <w:rFonts w:eastAsia="Times New Roman" w:cs="Times New Roman"/>
              </w:rPr>
              <w:t xml:space="preserve"> de </w:t>
            </w:r>
            <w:proofErr w:type="spellStart"/>
            <w:r>
              <w:rPr>
                <w:rFonts w:eastAsia="Times New Roman" w:cs="Times New Roman"/>
              </w:rPr>
              <w:t>Vitto</w:t>
            </w:r>
            <w:proofErr w:type="spellEnd"/>
          </w:p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Rua Plínio Pereira Neves, 260 - Jardim Nova Europa</w:t>
            </w:r>
          </w:p>
        </w:tc>
      </w:tr>
      <w:tr w:rsidR="009F486A"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86A" w:rsidRDefault="009F486A">
            <w:pPr>
              <w:pStyle w:val="normal1"/>
              <w:rPr>
                <w:rFonts w:eastAsia="Times New Roman" w:cs="Times New Roman"/>
              </w:rPr>
            </w:pP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Skate</w:t>
            </w:r>
          </w:p>
        </w:tc>
        <w:tc>
          <w:tcPr>
            <w:tcW w:w="7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Parque Portugal</w:t>
            </w:r>
          </w:p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Avenida Dr. Heitor Penteado s/nº - Portão 7 - Parque Taquaral</w:t>
            </w:r>
          </w:p>
        </w:tc>
      </w:tr>
      <w:tr w:rsidR="009F486A"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86A" w:rsidRDefault="009F486A">
            <w:pPr>
              <w:pStyle w:val="normal1"/>
              <w:rPr>
                <w:rFonts w:eastAsia="Times New Roman" w:cs="Times New Roman"/>
              </w:rPr>
            </w:pP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Demais Modalidades</w:t>
            </w:r>
          </w:p>
        </w:tc>
        <w:tc>
          <w:tcPr>
            <w:tcW w:w="7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Unidades de Ensino da Rede Pública Municipal de acordo com a demanda</w:t>
            </w:r>
          </w:p>
        </w:tc>
      </w:tr>
    </w:tbl>
    <w:p w:rsidR="009F486A" w:rsidRDefault="009F486A">
      <w:pPr>
        <w:pStyle w:val="normal1"/>
        <w:jc w:val="both"/>
        <w:rPr>
          <w:color w:val="C9211E"/>
          <w:sz w:val="20"/>
          <w:szCs w:val="20"/>
        </w:rPr>
      </w:pPr>
    </w:p>
    <w:p w:rsidR="009F486A" w:rsidRDefault="009F486A">
      <w:pPr>
        <w:pStyle w:val="normal1"/>
        <w:rPr>
          <w:color w:val="C9211E"/>
          <w:sz w:val="20"/>
          <w:szCs w:val="20"/>
        </w:rPr>
      </w:pPr>
    </w:p>
    <w:p w:rsidR="009F486A" w:rsidRDefault="009F486A">
      <w:pPr>
        <w:pStyle w:val="normal1"/>
        <w:rPr>
          <w:color w:val="C9211E"/>
          <w:sz w:val="20"/>
          <w:szCs w:val="20"/>
        </w:rPr>
      </w:pPr>
    </w:p>
    <w:p w:rsidR="009F486A" w:rsidRDefault="001D47F8">
      <w:pPr>
        <w:pStyle w:val="normal1"/>
        <w:jc w:val="both"/>
      </w:pPr>
      <w:r>
        <w:rPr>
          <w:b/>
          <w:color w:val="000000"/>
        </w:rPr>
        <w:t>6. Objetivo Geral.</w:t>
      </w:r>
    </w:p>
    <w:p w:rsidR="009F486A" w:rsidRDefault="001D47F8">
      <w:pPr>
        <w:pStyle w:val="normal1"/>
        <w:jc w:val="both"/>
      </w:pPr>
      <w:r>
        <w:rPr>
          <w:color w:val="000000"/>
          <w:sz w:val="20"/>
          <w:szCs w:val="20"/>
        </w:rPr>
        <w:t>(Especificar de acordo com o Termo de Referência Técnica da modalidade).</w:t>
      </w:r>
    </w:p>
    <w:p w:rsidR="009F486A" w:rsidRDefault="009F486A">
      <w:pPr>
        <w:pStyle w:val="normal1"/>
        <w:jc w:val="both"/>
        <w:rPr>
          <w:color w:val="C9211E"/>
        </w:rPr>
      </w:pPr>
    </w:p>
    <w:p w:rsidR="009F486A" w:rsidRDefault="001D47F8">
      <w:pPr>
        <w:pStyle w:val="normal1"/>
        <w:jc w:val="both"/>
      </w:pPr>
      <w:r>
        <w:rPr>
          <w:b/>
          <w:color w:val="000000"/>
        </w:rPr>
        <w:t>7. Objetivos Específicos.</w:t>
      </w:r>
    </w:p>
    <w:p w:rsidR="009F486A" w:rsidRDefault="001D47F8">
      <w:pPr>
        <w:pStyle w:val="normal1"/>
        <w:jc w:val="both"/>
      </w:pPr>
      <w:r>
        <w:rPr>
          <w:color w:val="000000"/>
          <w:sz w:val="20"/>
          <w:szCs w:val="20"/>
        </w:rPr>
        <w:t>(Especificar de acordo com o Termo de Referência Técnica da modalidade).</w:t>
      </w:r>
    </w:p>
    <w:p w:rsidR="009F486A" w:rsidRDefault="009F486A">
      <w:pPr>
        <w:pStyle w:val="normal1"/>
        <w:jc w:val="both"/>
        <w:rPr>
          <w:b/>
          <w:color w:val="C9211E"/>
        </w:rPr>
      </w:pPr>
    </w:p>
    <w:tbl>
      <w:tblPr>
        <w:tblStyle w:val="TableNormal"/>
        <w:tblW w:w="9718" w:type="dxa"/>
        <w:tblInd w:w="-5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718"/>
      </w:tblGrid>
      <w:tr w:rsidR="009F486A"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1-</w:t>
            </w:r>
          </w:p>
        </w:tc>
      </w:tr>
      <w:tr w:rsidR="009F486A">
        <w:tc>
          <w:tcPr>
            <w:tcW w:w="9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2-</w:t>
            </w:r>
          </w:p>
        </w:tc>
      </w:tr>
      <w:tr w:rsidR="009F486A">
        <w:tc>
          <w:tcPr>
            <w:tcW w:w="9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3-</w:t>
            </w:r>
          </w:p>
        </w:tc>
      </w:tr>
    </w:tbl>
    <w:p w:rsidR="009F486A" w:rsidRDefault="009F486A">
      <w:pPr>
        <w:pStyle w:val="normal1"/>
        <w:jc w:val="both"/>
        <w:rPr>
          <w:b/>
          <w:color w:val="C9211E"/>
        </w:rPr>
      </w:pPr>
    </w:p>
    <w:p w:rsidR="009F486A" w:rsidRDefault="009F486A">
      <w:pPr>
        <w:pStyle w:val="normal1"/>
        <w:jc w:val="both"/>
        <w:rPr>
          <w:b/>
          <w:color w:val="000000"/>
        </w:rPr>
      </w:pPr>
    </w:p>
    <w:p w:rsidR="009F486A" w:rsidRDefault="001D47F8">
      <w:pPr>
        <w:pStyle w:val="normal1"/>
        <w:jc w:val="both"/>
      </w:pPr>
      <w:r>
        <w:rPr>
          <w:b/>
          <w:color w:val="000000"/>
        </w:rPr>
        <w:t>8. Metas a serem atingidas.</w:t>
      </w:r>
    </w:p>
    <w:p w:rsidR="009F486A" w:rsidRDefault="001D47F8">
      <w:pPr>
        <w:pStyle w:val="normal1"/>
        <w:jc w:val="both"/>
      </w:pPr>
      <w:r>
        <w:rPr>
          <w:color w:val="000000"/>
          <w:sz w:val="20"/>
          <w:szCs w:val="20"/>
        </w:rPr>
        <w:t>(Especificar de acordo com o Termo de Referência Técnica da modalidade).</w:t>
      </w:r>
    </w:p>
    <w:p w:rsidR="009F486A" w:rsidRDefault="009F486A">
      <w:pPr>
        <w:pStyle w:val="normal1"/>
        <w:jc w:val="both"/>
        <w:rPr>
          <w:color w:val="C9211E"/>
        </w:rPr>
      </w:pPr>
    </w:p>
    <w:tbl>
      <w:tblPr>
        <w:tblStyle w:val="TableNormal"/>
        <w:tblW w:w="9718" w:type="dxa"/>
        <w:tblInd w:w="-5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718"/>
      </w:tblGrid>
      <w:tr w:rsidR="009F486A"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1-</w:t>
            </w:r>
          </w:p>
        </w:tc>
      </w:tr>
      <w:tr w:rsidR="009F486A">
        <w:tc>
          <w:tcPr>
            <w:tcW w:w="9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2-</w:t>
            </w:r>
          </w:p>
        </w:tc>
      </w:tr>
      <w:tr w:rsidR="009F486A">
        <w:tc>
          <w:tcPr>
            <w:tcW w:w="9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3-</w:t>
            </w:r>
          </w:p>
        </w:tc>
      </w:tr>
    </w:tbl>
    <w:p w:rsidR="009F486A" w:rsidRDefault="009F486A">
      <w:pPr>
        <w:pStyle w:val="normal1"/>
        <w:jc w:val="both"/>
        <w:rPr>
          <w:b/>
          <w:color w:val="C9211E"/>
        </w:rPr>
      </w:pPr>
    </w:p>
    <w:p w:rsidR="009F486A" w:rsidRDefault="001D47F8">
      <w:pPr>
        <w:pStyle w:val="normal1"/>
        <w:jc w:val="both"/>
      </w:pPr>
      <w:r>
        <w:rPr>
          <w:b/>
          <w:color w:val="000000"/>
        </w:rPr>
        <w:t>9. Metodologia de ensino a ser utilizada.</w:t>
      </w:r>
    </w:p>
    <w:p w:rsidR="009F486A" w:rsidRDefault="001D47F8">
      <w:pPr>
        <w:pStyle w:val="normal1"/>
        <w:jc w:val="both"/>
      </w:pPr>
      <w:r>
        <w:rPr>
          <w:color w:val="000000"/>
          <w:sz w:val="20"/>
          <w:szCs w:val="20"/>
        </w:rPr>
        <w:t>(Descrever as metodologias utilizadas no desenvolvimento das atividades - máximo de 10 linhas).</w:t>
      </w:r>
    </w:p>
    <w:p w:rsidR="009F486A" w:rsidRDefault="009F486A">
      <w:pPr>
        <w:pStyle w:val="normal1"/>
        <w:jc w:val="both"/>
        <w:rPr>
          <w:b/>
          <w:color w:val="000000"/>
        </w:rPr>
      </w:pPr>
    </w:p>
    <w:p w:rsidR="009F486A" w:rsidRDefault="001D47F8">
      <w:pPr>
        <w:pStyle w:val="normal1"/>
        <w:jc w:val="both"/>
      </w:pPr>
      <w:r>
        <w:rPr>
          <w:b/>
          <w:color w:val="000000"/>
        </w:rPr>
        <w:t>10. Justificativa.</w:t>
      </w:r>
    </w:p>
    <w:p w:rsidR="009F486A" w:rsidRDefault="001D47F8">
      <w:pPr>
        <w:pStyle w:val="normal1"/>
        <w:jc w:val="both"/>
      </w:pPr>
      <w:r>
        <w:rPr>
          <w:color w:val="000000"/>
          <w:sz w:val="20"/>
          <w:szCs w:val="20"/>
        </w:rPr>
        <w:t>(Descrever como o projeto a ser desenvolvido na modalidade especificada colabora com o processo de formação educacional dos alunos - máximo de 10 linhas).</w:t>
      </w:r>
    </w:p>
    <w:p w:rsidR="009F486A" w:rsidRDefault="001D47F8">
      <w:pPr>
        <w:pStyle w:val="normal1"/>
        <w:jc w:val="both"/>
      </w:pPr>
      <w:r>
        <w:rPr>
          <w:b/>
          <w:color w:val="000000"/>
        </w:rPr>
        <w:t xml:space="preserve"> </w:t>
      </w:r>
    </w:p>
    <w:p w:rsidR="009F486A" w:rsidRDefault="001D47F8">
      <w:pPr>
        <w:pStyle w:val="normal1"/>
        <w:jc w:val="both"/>
      </w:pPr>
      <w:r>
        <w:rPr>
          <w:b/>
          <w:color w:val="000000"/>
        </w:rPr>
        <w:t>11. Forma de execução e do cumprimento das metas.</w:t>
      </w:r>
    </w:p>
    <w:p w:rsidR="009F486A" w:rsidRDefault="001D47F8">
      <w:pPr>
        <w:pStyle w:val="normal1"/>
        <w:jc w:val="both"/>
      </w:pPr>
      <w:r>
        <w:rPr>
          <w:color w:val="000000"/>
          <w:sz w:val="20"/>
          <w:szCs w:val="20"/>
        </w:rPr>
        <w:t>(Descrever as atividades que serão desenvolvidas no projeto, relacionando as atividades com as metas especificadas no item 7).</w:t>
      </w:r>
    </w:p>
    <w:p w:rsidR="009F486A" w:rsidRDefault="009F486A">
      <w:pPr>
        <w:pStyle w:val="normal1"/>
        <w:jc w:val="both"/>
        <w:rPr>
          <w:color w:val="C9211E"/>
        </w:rPr>
      </w:pPr>
    </w:p>
    <w:tbl>
      <w:tblPr>
        <w:tblStyle w:val="TableNormal"/>
        <w:tblW w:w="9718" w:type="dxa"/>
        <w:tblInd w:w="-5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718"/>
      </w:tblGrid>
      <w:tr w:rsidR="009F486A"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1-</w:t>
            </w:r>
          </w:p>
        </w:tc>
      </w:tr>
      <w:tr w:rsidR="009F486A">
        <w:tc>
          <w:tcPr>
            <w:tcW w:w="9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2-</w:t>
            </w:r>
          </w:p>
        </w:tc>
      </w:tr>
      <w:tr w:rsidR="009F486A">
        <w:tc>
          <w:tcPr>
            <w:tcW w:w="9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3-</w:t>
            </w:r>
          </w:p>
        </w:tc>
      </w:tr>
    </w:tbl>
    <w:p w:rsidR="009F486A" w:rsidRDefault="009F486A">
      <w:pPr>
        <w:pStyle w:val="normal1"/>
        <w:jc w:val="both"/>
        <w:rPr>
          <w:color w:val="C9211E"/>
        </w:rPr>
      </w:pPr>
    </w:p>
    <w:p w:rsidR="009F486A" w:rsidRDefault="009F486A">
      <w:pPr>
        <w:pStyle w:val="normal1"/>
        <w:jc w:val="both"/>
        <w:rPr>
          <w:b/>
          <w:color w:val="C9211E"/>
        </w:rPr>
      </w:pPr>
    </w:p>
    <w:p w:rsidR="009F486A" w:rsidRDefault="001D47F8">
      <w:pPr>
        <w:pStyle w:val="normal1"/>
        <w:jc w:val="both"/>
      </w:pPr>
      <w:r>
        <w:rPr>
          <w:b/>
          <w:color w:val="000000"/>
        </w:rPr>
        <w:t>12. Indicadores de aferição das metas.</w:t>
      </w:r>
    </w:p>
    <w:p w:rsidR="009F486A" w:rsidRDefault="001D47F8">
      <w:pPr>
        <w:pStyle w:val="normal1"/>
        <w:jc w:val="both"/>
      </w:pPr>
      <w:r>
        <w:rPr>
          <w:color w:val="000000"/>
          <w:sz w:val="20"/>
          <w:szCs w:val="20"/>
        </w:rPr>
        <w:t>(Descrever o procedimento que será utilizado para verificar se as metas estão sendo atingidas).</w:t>
      </w:r>
    </w:p>
    <w:p w:rsidR="009F486A" w:rsidRDefault="009F486A">
      <w:pPr>
        <w:pStyle w:val="normal1"/>
        <w:jc w:val="both"/>
        <w:rPr>
          <w:color w:val="C9211E"/>
        </w:rPr>
      </w:pPr>
    </w:p>
    <w:tbl>
      <w:tblPr>
        <w:tblStyle w:val="TableNormal"/>
        <w:tblW w:w="9718" w:type="dxa"/>
        <w:tblInd w:w="-5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718"/>
      </w:tblGrid>
      <w:tr w:rsidR="009F486A"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1-</w:t>
            </w:r>
          </w:p>
        </w:tc>
      </w:tr>
      <w:tr w:rsidR="009F486A">
        <w:tc>
          <w:tcPr>
            <w:tcW w:w="9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2-</w:t>
            </w:r>
          </w:p>
        </w:tc>
      </w:tr>
      <w:tr w:rsidR="009F486A">
        <w:tc>
          <w:tcPr>
            <w:tcW w:w="9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3-</w:t>
            </w:r>
          </w:p>
        </w:tc>
      </w:tr>
    </w:tbl>
    <w:p w:rsidR="009F486A" w:rsidRDefault="009F486A">
      <w:pPr>
        <w:pStyle w:val="normal1"/>
        <w:jc w:val="both"/>
        <w:rPr>
          <w:color w:val="C9211E"/>
        </w:rPr>
      </w:pPr>
    </w:p>
    <w:p w:rsidR="009F486A" w:rsidRDefault="009F486A">
      <w:pPr>
        <w:pStyle w:val="normal1"/>
        <w:jc w:val="both"/>
        <w:rPr>
          <w:color w:val="C9211E"/>
        </w:rPr>
      </w:pPr>
    </w:p>
    <w:p w:rsidR="009F486A" w:rsidRDefault="009F486A">
      <w:pPr>
        <w:pStyle w:val="normal1"/>
        <w:jc w:val="both"/>
        <w:rPr>
          <w:color w:val="C9211E"/>
        </w:rPr>
      </w:pPr>
    </w:p>
    <w:p w:rsidR="009F486A" w:rsidRDefault="001D47F8">
      <w:pPr>
        <w:pStyle w:val="normal1"/>
        <w:jc w:val="both"/>
      </w:pPr>
      <w:r>
        <w:rPr>
          <w:b/>
          <w:color w:val="000000"/>
        </w:rPr>
        <w:t>13. Participação da OSC em evento educacional na área esportiva, nos últimos 05 anos e no objeto da parceria, em nível Municipal/Estadual/Nacional.</w:t>
      </w:r>
    </w:p>
    <w:p w:rsidR="009F486A" w:rsidRDefault="001D47F8">
      <w:pPr>
        <w:pStyle w:val="normal1"/>
        <w:jc w:val="both"/>
      </w:pPr>
      <w:r>
        <w:rPr>
          <w:color w:val="000000"/>
          <w:sz w:val="20"/>
          <w:szCs w:val="20"/>
        </w:rPr>
        <w:t>(Indicar as participações da OSC, anexando os documentos comprobatórios).</w:t>
      </w:r>
    </w:p>
    <w:p w:rsidR="009F486A" w:rsidRDefault="009F486A">
      <w:pPr>
        <w:pStyle w:val="normal1"/>
        <w:jc w:val="both"/>
        <w:rPr>
          <w:color w:val="000000"/>
        </w:rPr>
      </w:pPr>
    </w:p>
    <w:tbl>
      <w:tblPr>
        <w:tblStyle w:val="TableNormal"/>
        <w:tblW w:w="9718" w:type="dxa"/>
        <w:tblInd w:w="-5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967"/>
        <w:gridCol w:w="1815"/>
        <w:gridCol w:w="3936"/>
      </w:tblGrid>
      <w:tr w:rsidR="009F486A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Evento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Ano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Documento Comprobatório</w:t>
            </w:r>
          </w:p>
        </w:tc>
      </w:tr>
      <w:tr w:rsidR="009F486A"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</w:tr>
      <w:tr w:rsidR="009F486A"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</w:tr>
    </w:tbl>
    <w:p w:rsidR="009F486A" w:rsidRDefault="009F486A">
      <w:pPr>
        <w:pStyle w:val="normal1"/>
        <w:jc w:val="both"/>
        <w:rPr>
          <w:color w:val="C9211E"/>
        </w:rPr>
      </w:pPr>
    </w:p>
    <w:p w:rsidR="009F486A" w:rsidRDefault="001D47F8">
      <w:pPr>
        <w:pStyle w:val="normal1"/>
        <w:jc w:val="both"/>
      </w:pPr>
      <w:r>
        <w:rPr>
          <w:b/>
          <w:color w:val="000000"/>
        </w:rPr>
        <w:t xml:space="preserve">14. Participação da OSC em evento competitivo, nos últimos 05 anos e no objeto da parceria, em nível Municipal/Estadual/Nacional. </w:t>
      </w:r>
    </w:p>
    <w:p w:rsidR="009F486A" w:rsidRDefault="001D47F8">
      <w:pPr>
        <w:pStyle w:val="normal1"/>
        <w:jc w:val="both"/>
      </w:pPr>
      <w:r>
        <w:rPr>
          <w:color w:val="000000"/>
          <w:sz w:val="20"/>
          <w:szCs w:val="20"/>
        </w:rPr>
        <w:t>(Indicar as participações da OSC, anexando os documentos comprobatórios).</w:t>
      </w:r>
    </w:p>
    <w:p w:rsidR="009F486A" w:rsidRDefault="009F486A">
      <w:pPr>
        <w:pStyle w:val="normal1"/>
        <w:jc w:val="both"/>
        <w:rPr>
          <w:color w:val="000000"/>
        </w:rPr>
      </w:pPr>
    </w:p>
    <w:tbl>
      <w:tblPr>
        <w:tblStyle w:val="TableNormal"/>
        <w:tblW w:w="9718" w:type="dxa"/>
        <w:tblInd w:w="-5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967"/>
        <w:gridCol w:w="1815"/>
        <w:gridCol w:w="3936"/>
      </w:tblGrid>
      <w:tr w:rsidR="009F486A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Evento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Ano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Documento Comprobatório</w:t>
            </w:r>
          </w:p>
        </w:tc>
      </w:tr>
      <w:tr w:rsidR="009F486A"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</w:tr>
      <w:tr w:rsidR="009F486A"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</w:tr>
    </w:tbl>
    <w:p w:rsidR="009F486A" w:rsidRDefault="009F486A">
      <w:pPr>
        <w:pStyle w:val="normal1"/>
      </w:pPr>
    </w:p>
    <w:p w:rsidR="009F486A" w:rsidRDefault="001D47F8">
      <w:pPr>
        <w:pStyle w:val="normal1"/>
        <w:jc w:val="both"/>
      </w:pPr>
      <w:r>
        <w:rPr>
          <w:b/>
          <w:color w:val="000000"/>
        </w:rPr>
        <w:t>15. Tempo de trabalho desenvolvido pela OSC, na manifestação de esporte educacional e esporte de formação, no objeto da parceria.</w:t>
      </w:r>
    </w:p>
    <w:p w:rsidR="009F486A" w:rsidRDefault="001D47F8">
      <w:pPr>
        <w:pStyle w:val="normal1"/>
        <w:jc w:val="both"/>
      </w:pPr>
      <w:r>
        <w:rPr>
          <w:color w:val="000000"/>
          <w:sz w:val="20"/>
          <w:szCs w:val="20"/>
        </w:rPr>
        <w:t>(Indicar as participações da OSC, anexando os documentos comprobatórios).</w:t>
      </w:r>
    </w:p>
    <w:p w:rsidR="009F486A" w:rsidRDefault="009F486A">
      <w:pPr>
        <w:pStyle w:val="normal1"/>
        <w:jc w:val="both"/>
        <w:rPr>
          <w:b/>
          <w:color w:val="000000"/>
        </w:rPr>
      </w:pPr>
    </w:p>
    <w:tbl>
      <w:tblPr>
        <w:tblStyle w:val="TableNormal"/>
        <w:tblW w:w="9718" w:type="dxa"/>
        <w:tblInd w:w="-5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967"/>
        <w:gridCol w:w="1815"/>
        <w:gridCol w:w="3936"/>
      </w:tblGrid>
      <w:tr w:rsidR="009F486A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Tempo de Trabalho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Educacional/</w:t>
            </w:r>
          </w:p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Formação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Documento Comprobatório</w:t>
            </w:r>
          </w:p>
        </w:tc>
      </w:tr>
      <w:tr w:rsidR="009F486A"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</w:tr>
      <w:tr w:rsidR="009F486A"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rFonts w:eastAsia="Times New Roman" w:cs="Times New Roman"/>
                <w:color w:val="000000"/>
              </w:rPr>
            </w:pPr>
          </w:p>
        </w:tc>
      </w:tr>
    </w:tbl>
    <w:p w:rsidR="009F486A" w:rsidRDefault="009F486A">
      <w:pPr>
        <w:pStyle w:val="normal1"/>
        <w:jc w:val="both"/>
        <w:rPr>
          <w:color w:val="C9211E"/>
          <w:sz w:val="20"/>
          <w:szCs w:val="20"/>
        </w:rPr>
      </w:pPr>
    </w:p>
    <w:p w:rsidR="009F486A" w:rsidRDefault="001D47F8">
      <w:pPr>
        <w:pStyle w:val="normal1"/>
        <w:widowControl/>
        <w:spacing w:line="276" w:lineRule="auto"/>
        <w:rPr>
          <w:color w:val="000000"/>
        </w:rPr>
      </w:pPr>
      <w:r>
        <w:rPr>
          <w:b/>
          <w:color w:val="000000"/>
        </w:rPr>
        <w:t>16.</w:t>
      </w:r>
      <w:r>
        <w:rPr>
          <w:color w:val="000000"/>
        </w:rPr>
        <w:t xml:space="preserve"> Cronograma de Execução</w:t>
      </w:r>
    </w:p>
    <w:p w:rsidR="009F486A" w:rsidRDefault="009F486A">
      <w:pPr>
        <w:pStyle w:val="normal1"/>
        <w:jc w:val="both"/>
      </w:pPr>
    </w:p>
    <w:tbl>
      <w:tblPr>
        <w:tblStyle w:val="TableNormal"/>
        <w:tblW w:w="9271" w:type="dxa"/>
        <w:tblInd w:w="-5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357"/>
        <w:gridCol w:w="568"/>
        <w:gridCol w:w="567"/>
        <w:gridCol w:w="566"/>
        <w:gridCol w:w="568"/>
        <w:gridCol w:w="566"/>
        <w:gridCol w:w="568"/>
        <w:gridCol w:w="566"/>
        <w:gridCol w:w="567"/>
        <w:gridCol w:w="568"/>
        <w:gridCol w:w="566"/>
        <w:gridCol w:w="568"/>
        <w:gridCol w:w="676"/>
      </w:tblGrid>
      <w:tr w:rsidR="009F486A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69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</w:rPr>
              <w:t>MÊS</w:t>
            </w:r>
          </w:p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</w:rPr>
              <w:t>(</w:t>
            </w:r>
            <w:proofErr w:type="gramStart"/>
            <w:r>
              <w:rPr>
                <w:b/>
                <w:color w:val="000000"/>
              </w:rPr>
              <w:t>colocar</w:t>
            </w:r>
            <w:proofErr w:type="gramEnd"/>
            <w:r>
              <w:rPr>
                <w:b/>
                <w:color w:val="000000"/>
              </w:rPr>
              <w:t xml:space="preserve"> "X" no mês que terá a atividade)</w:t>
            </w:r>
          </w:p>
        </w:tc>
      </w:tr>
      <w:tr w:rsidR="009F486A"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</w:rPr>
              <w:t>Atividade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</w:rPr>
              <w:t>12</w:t>
            </w:r>
          </w:p>
        </w:tc>
      </w:tr>
      <w:tr w:rsidR="009F486A"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9F486A"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</w:tr>
    </w:tbl>
    <w:p w:rsidR="009F486A" w:rsidRDefault="009F486A">
      <w:pPr>
        <w:pStyle w:val="normal1"/>
        <w:jc w:val="both"/>
        <w:rPr>
          <w:color w:val="000000"/>
        </w:rPr>
      </w:pPr>
    </w:p>
    <w:p w:rsidR="009F486A" w:rsidRDefault="009F486A">
      <w:pPr>
        <w:pStyle w:val="normal1"/>
        <w:widowControl/>
        <w:spacing w:line="276" w:lineRule="auto"/>
        <w:rPr>
          <w:color w:val="000000"/>
        </w:rPr>
      </w:pPr>
    </w:p>
    <w:p w:rsidR="009F486A" w:rsidRDefault="001D47F8">
      <w:pPr>
        <w:pStyle w:val="normal1"/>
        <w:widowControl/>
        <w:spacing w:line="276" w:lineRule="auto"/>
        <w:rPr>
          <w:color w:val="000000"/>
        </w:rPr>
      </w:pPr>
      <w:r>
        <w:rPr>
          <w:b/>
          <w:color w:val="000000"/>
        </w:rPr>
        <w:t>17.</w:t>
      </w:r>
      <w:r>
        <w:rPr>
          <w:color w:val="000000"/>
        </w:rPr>
        <w:t xml:space="preserve"> Recursos Humanos (relacionar todas as pessoas envolvidas na execução da parceria, independente se será remunerada ou não). </w:t>
      </w:r>
    </w:p>
    <w:p w:rsidR="009F486A" w:rsidRDefault="009F486A">
      <w:pPr>
        <w:pStyle w:val="normal1"/>
        <w:widowControl/>
        <w:spacing w:line="276" w:lineRule="auto"/>
        <w:rPr>
          <w:color w:val="000000"/>
        </w:rPr>
      </w:pPr>
    </w:p>
    <w:tbl>
      <w:tblPr>
        <w:tblStyle w:val="TableNormal"/>
        <w:tblW w:w="9638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10"/>
        <w:gridCol w:w="2410"/>
        <w:gridCol w:w="2409"/>
        <w:gridCol w:w="2409"/>
      </w:tblGrid>
      <w:tr w:rsidR="009F486A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486A" w:rsidRDefault="000F1475">
            <w:pPr>
              <w:pStyle w:val="normal1"/>
              <w:rPr>
                <w:color w:val="000000"/>
              </w:rPr>
            </w:pPr>
            <w:sdt>
              <w:sdtPr>
                <w:tag w:val="goog_rdk_0"/>
                <w:id w:val="179639906"/>
                <w:lock w:val="contentLocked"/>
              </w:sdtPr>
              <w:sdtEndPr/>
              <w:sdtContent>
                <w:r w:rsidR="001D47F8">
                  <w:t>Nome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Função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 xml:space="preserve">Carga horária semanal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486A" w:rsidRDefault="001D47F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Forma de contratação</w:t>
            </w:r>
          </w:p>
        </w:tc>
      </w:tr>
      <w:tr w:rsidR="009F486A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</w:tr>
      <w:tr w:rsidR="009F486A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</w:tr>
    </w:tbl>
    <w:p w:rsidR="009F486A" w:rsidRDefault="009F486A">
      <w:pPr>
        <w:pStyle w:val="normal1"/>
        <w:widowControl/>
        <w:spacing w:line="276" w:lineRule="auto"/>
        <w:rPr>
          <w:color w:val="000000"/>
        </w:rPr>
      </w:pPr>
    </w:p>
    <w:p w:rsidR="009F486A" w:rsidRDefault="001D47F8">
      <w:pPr>
        <w:pStyle w:val="normal1"/>
        <w:widowControl/>
        <w:spacing w:line="276" w:lineRule="auto"/>
        <w:rPr>
          <w:color w:val="000000"/>
        </w:rPr>
      </w:pPr>
      <w:r>
        <w:rPr>
          <w:b/>
          <w:color w:val="000000"/>
        </w:rPr>
        <w:t xml:space="preserve">18. </w:t>
      </w:r>
      <w:r>
        <w:rPr>
          <w:color w:val="000000"/>
        </w:rPr>
        <w:t xml:space="preserve">Cronograma de desembolso </w:t>
      </w:r>
    </w:p>
    <w:p w:rsidR="009F486A" w:rsidRDefault="001D47F8">
      <w:pPr>
        <w:pStyle w:val="normal1"/>
        <w:widowControl/>
        <w:spacing w:line="276" w:lineRule="auto"/>
      </w:pPr>
      <w:r>
        <w:t>Data do repasse do recurso Municipal: Primeira parcela no início da vigência e as demais de forma trimestral.</w:t>
      </w:r>
    </w:p>
    <w:p w:rsidR="009F486A" w:rsidRDefault="009F486A">
      <w:pPr>
        <w:pStyle w:val="normal1"/>
        <w:jc w:val="both"/>
        <w:rPr>
          <w:b/>
          <w:color w:val="000000"/>
        </w:rPr>
      </w:pPr>
    </w:p>
    <w:p w:rsidR="009F486A" w:rsidRDefault="001D47F8">
      <w:pPr>
        <w:pStyle w:val="normal1"/>
        <w:jc w:val="both"/>
      </w:pPr>
      <w:r>
        <w:rPr>
          <w:b/>
          <w:color w:val="000000"/>
        </w:rPr>
        <w:t>19. Detalhamento receitas e despesas.</w:t>
      </w:r>
    </w:p>
    <w:p w:rsidR="009F486A" w:rsidRDefault="001D47F8">
      <w:pPr>
        <w:pStyle w:val="normal1"/>
        <w:jc w:val="both"/>
      </w:pPr>
      <w:r>
        <w:rPr>
          <w:color w:val="000000"/>
          <w:sz w:val="20"/>
          <w:szCs w:val="20"/>
        </w:rPr>
        <w:t>(Será observada a coerência com o disposto no Termo de Referência Técnica)</w:t>
      </w:r>
    </w:p>
    <w:p w:rsidR="009F486A" w:rsidRDefault="009F486A">
      <w:pPr>
        <w:pStyle w:val="normal1"/>
        <w:jc w:val="both"/>
      </w:pPr>
    </w:p>
    <w:p w:rsidR="009F486A" w:rsidRDefault="009F486A">
      <w:pPr>
        <w:pStyle w:val="normal1"/>
        <w:jc w:val="both"/>
      </w:pPr>
    </w:p>
    <w:tbl>
      <w:tblPr>
        <w:tblStyle w:val="TableNormal"/>
        <w:tblW w:w="9150" w:type="dxa"/>
        <w:tblInd w:w="-5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060"/>
        <w:gridCol w:w="2491"/>
        <w:gridCol w:w="1485"/>
        <w:gridCol w:w="2114"/>
      </w:tblGrid>
      <w:tr w:rsidR="009F486A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</w:rPr>
              <w:t>Despesa</w:t>
            </w:r>
          </w:p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(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separar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por custeio , serviços ou material permanente)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86A" w:rsidRDefault="001D47F8">
            <w:pPr>
              <w:pStyle w:val="normal1"/>
              <w:jc w:val="center"/>
            </w:pPr>
            <w:r>
              <w:rPr>
                <w:b/>
              </w:rPr>
              <w:lastRenderedPageBreak/>
              <w:t>Item de Despesa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</w:rPr>
              <w:t>Quantidade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</w:rPr>
              <w:t>Valor Anual</w:t>
            </w:r>
          </w:p>
          <w:p w:rsidR="009F486A" w:rsidRDefault="001D47F8">
            <w:pPr>
              <w:pStyle w:val="normal1"/>
              <w:jc w:val="center"/>
            </w:pPr>
            <w:r>
              <w:rPr>
                <w:b/>
                <w:color w:val="000000"/>
              </w:rPr>
              <w:lastRenderedPageBreak/>
              <w:t>Total (R$)</w:t>
            </w:r>
          </w:p>
        </w:tc>
      </w:tr>
      <w:tr w:rsidR="009F486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9F486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9F486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9F486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9F486A"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rPr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jc w:val="center"/>
              <w:rPr>
                <w:color w:val="000000"/>
              </w:rPr>
            </w:pPr>
          </w:p>
        </w:tc>
      </w:tr>
      <w:tr w:rsidR="009F486A">
        <w:tc>
          <w:tcPr>
            <w:tcW w:w="7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86A" w:rsidRDefault="001D47F8">
            <w:pPr>
              <w:pStyle w:val="normal1"/>
              <w:jc w:val="right"/>
            </w:pPr>
            <w:r>
              <w:rPr>
                <w:b/>
                <w:color w:val="000000"/>
              </w:rPr>
              <w:t xml:space="preserve">TOTAL  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86A" w:rsidRDefault="009F486A">
            <w:pPr>
              <w:pStyle w:val="normal1"/>
              <w:jc w:val="center"/>
              <w:rPr>
                <w:b/>
                <w:color w:val="000000"/>
              </w:rPr>
            </w:pPr>
          </w:p>
        </w:tc>
      </w:tr>
    </w:tbl>
    <w:p w:rsidR="009F486A" w:rsidRDefault="009F486A">
      <w:pPr>
        <w:pStyle w:val="normal1"/>
      </w:pPr>
    </w:p>
    <w:p w:rsidR="009F486A" w:rsidRDefault="009F486A">
      <w:pPr>
        <w:pStyle w:val="normal1"/>
      </w:pPr>
    </w:p>
    <w:p w:rsidR="009F486A" w:rsidRDefault="009F486A">
      <w:pPr>
        <w:pStyle w:val="normal1"/>
        <w:rPr>
          <w:color w:val="000000"/>
        </w:rPr>
      </w:pPr>
    </w:p>
    <w:p w:rsidR="009F486A" w:rsidRDefault="009F486A">
      <w:pPr>
        <w:pStyle w:val="normal1"/>
        <w:rPr>
          <w:color w:val="000000"/>
        </w:rPr>
      </w:pPr>
    </w:p>
    <w:p w:rsidR="009F486A" w:rsidRDefault="001D47F8">
      <w:pPr>
        <w:jc w:val="both"/>
      </w:pPr>
      <w:r>
        <w:rPr>
          <w:rFonts w:cs="Tahoma"/>
          <w:b/>
          <w:bCs/>
        </w:rPr>
        <w:t xml:space="preserve">20. Plano de Aplicação do Recurso Municipal </w:t>
      </w:r>
      <w:r>
        <w:rPr>
          <w:rFonts w:cs="Tahoma"/>
          <w:sz w:val="20"/>
          <w:szCs w:val="20"/>
        </w:rPr>
        <w:t xml:space="preserve">(Indicar a despesa e inserir </w:t>
      </w:r>
      <w:r>
        <w:rPr>
          <w:rFonts w:cs="Tahoma"/>
          <w:b/>
          <w:bCs/>
          <w:sz w:val="20"/>
          <w:szCs w:val="20"/>
        </w:rPr>
        <w:t xml:space="preserve">o valor </w:t>
      </w:r>
      <w:r>
        <w:rPr>
          <w:rFonts w:cs="Tahoma"/>
          <w:sz w:val="20"/>
          <w:szCs w:val="20"/>
        </w:rPr>
        <w:t>que será utilizado em cada mês)</w:t>
      </w:r>
      <w:r>
        <w:rPr>
          <w:rFonts w:cs="Tahoma"/>
          <w:b/>
          <w:bCs/>
        </w:rPr>
        <w:t>:</w:t>
      </w:r>
    </w:p>
    <w:p w:rsidR="009F486A" w:rsidRDefault="009F486A">
      <w:pPr>
        <w:rPr>
          <w:rFonts w:eastAsia="Andale Sans UI;Arial Unicode MS"/>
          <w:color w:val="auto"/>
        </w:rPr>
      </w:pPr>
    </w:p>
    <w:tbl>
      <w:tblPr>
        <w:tblStyle w:val="TableNormal"/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07"/>
        <w:gridCol w:w="923"/>
        <w:gridCol w:w="896"/>
        <w:gridCol w:w="1021"/>
        <w:gridCol w:w="1022"/>
        <w:gridCol w:w="1020"/>
        <w:gridCol w:w="1022"/>
        <w:gridCol w:w="1034"/>
      </w:tblGrid>
      <w:tr w:rsidR="009F486A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1D47F8">
            <w:pPr>
              <w:pStyle w:val="Contedodatabel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Despesa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1D47F8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1D47F8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1D47F8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1D47F8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1D47F8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1D47F8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86A" w:rsidRDefault="001D47F8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</w:tr>
      <w:tr w:rsidR="009F486A"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</w:tr>
      <w:tr w:rsidR="009F486A"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</w:tr>
      <w:tr w:rsidR="009F486A"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</w:tr>
    </w:tbl>
    <w:p w:rsidR="009F486A" w:rsidRDefault="009F486A">
      <w:pPr>
        <w:jc w:val="both"/>
        <w:rPr>
          <w:rFonts w:eastAsia="Andale Sans UI;Arial Unicode MS"/>
        </w:rPr>
      </w:pPr>
    </w:p>
    <w:p w:rsidR="009F486A" w:rsidRDefault="009F486A">
      <w:pPr>
        <w:jc w:val="both"/>
        <w:rPr>
          <w:rFonts w:eastAsia="Andale Sans UI;Arial Unicode MS"/>
        </w:rPr>
      </w:pPr>
    </w:p>
    <w:tbl>
      <w:tblPr>
        <w:tblStyle w:val="TableNormal"/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03"/>
        <w:gridCol w:w="1367"/>
        <w:gridCol w:w="1312"/>
        <w:gridCol w:w="1473"/>
        <w:gridCol w:w="1361"/>
        <w:gridCol w:w="1412"/>
      </w:tblGrid>
      <w:tr w:rsidR="009F486A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1D47F8">
            <w:pPr>
              <w:pStyle w:val="Contedodatabel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Despesa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1D47F8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1D47F8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1D47F8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1D47F8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86A" w:rsidRDefault="001D47F8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9F486A"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</w:tr>
      <w:tr w:rsidR="009F486A"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</w:tr>
      <w:tr w:rsidR="009F486A"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86A" w:rsidRDefault="009F486A">
            <w:pPr>
              <w:pStyle w:val="Contedodatabela"/>
              <w:snapToGrid w:val="0"/>
              <w:jc w:val="center"/>
            </w:pPr>
          </w:p>
        </w:tc>
      </w:tr>
    </w:tbl>
    <w:p w:rsidR="009F486A" w:rsidRDefault="009F486A">
      <w:pPr>
        <w:rPr>
          <w:rFonts w:eastAsia="Andale Sans UI;Arial Unicode MS"/>
          <w:b/>
          <w:bCs/>
          <w:color w:val="CE181E"/>
        </w:rPr>
      </w:pPr>
    </w:p>
    <w:p w:rsidR="009F486A" w:rsidRDefault="009F486A">
      <w:pPr>
        <w:pStyle w:val="normal1"/>
      </w:pPr>
    </w:p>
    <w:p w:rsidR="009F486A" w:rsidRDefault="009F486A">
      <w:pPr>
        <w:pStyle w:val="normal1"/>
      </w:pPr>
    </w:p>
    <w:p w:rsidR="009F486A" w:rsidRDefault="001D47F8">
      <w:pPr>
        <w:pStyle w:val="normal1"/>
      </w:pPr>
      <w:r>
        <w:rPr>
          <w:color w:val="000000"/>
        </w:rPr>
        <w:t xml:space="preserve">Campinas, _____ de 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20XX.</w:t>
      </w:r>
    </w:p>
    <w:p w:rsidR="009F486A" w:rsidRDefault="009F486A">
      <w:pPr>
        <w:pStyle w:val="normal1"/>
      </w:pPr>
    </w:p>
    <w:p w:rsidR="009F486A" w:rsidRDefault="009F486A">
      <w:pPr>
        <w:pStyle w:val="normal1"/>
      </w:pPr>
    </w:p>
    <w:p w:rsidR="009F486A" w:rsidRDefault="009F486A">
      <w:pPr>
        <w:pStyle w:val="normal1"/>
      </w:pPr>
    </w:p>
    <w:p w:rsidR="009F486A" w:rsidRDefault="009F486A">
      <w:pPr>
        <w:rPr>
          <w:rFonts w:eastAsia="Andale Sans UI;Arial Unicode MS"/>
          <w:b/>
          <w:bCs/>
          <w:color w:val="CE181E"/>
        </w:rPr>
      </w:pPr>
    </w:p>
    <w:p w:rsidR="009F486A" w:rsidRDefault="009F486A">
      <w:pPr>
        <w:rPr>
          <w:rFonts w:eastAsia="Andale Sans UI;Arial Unicode MS"/>
          <w:b/>
          <w:bCs/>
          <w:color w:val="CE181E"/>
        </w:rPr>
      </w:pPr>
    </w:p>
    <w:p w:rsidR="009F486A" w:rsidRDefault="001D47F8">
      <w:pPr>
        <w:pStyle w:val="normal1"/>
        <w:tabs>
          <w:tab w:val="left" w:pos="430"/>
        </w:tabs>
        <w:jc w:val="center"/>
      </w:pPr>
      <w:r>
        <w:rPr>
          <w:color w:val="000000"/>
          <w:sz w:val="22"/>
          <w:szCs w:val="22"/>
          <w:highlight w:val="white"/>
        </w:rPr>
        <w:t>Nome e assinatura do(s) responsável(</w:t>
      </w:r>
      <w:proofErr w:type="spellStart"/>
      <w:r>
        <w:rPr>
          <w:color w:val="000000"/>
          <w:sz w:val="22"/>
          <w:szCs w:val="22"/>
          <w:highlight w:val="white"/>
        </w:rPr>
        <w:t>is</w:t>
      </w:r>
      <w:proofErr w:type="spellEnd"/>
      <w:r>
        <w:rPr>
          <w:color w:val="000000"/>
          <w:sz w:val="22"/>
          <w:szCs w:val="22"/>
          <w:highlight w:val="white"/>
        </w:rPr>
        <w:t>) legal(</w:t>
      </w:r>
      <w:proofErr w:type="spellStart"/>
      <w:r>
        <w:rPr>
          <w:color w:val="000000"/>
          <w:sz w:val="22"/>
          <w:szCs w:val="22"/>
          <w:highlight w:val="white"/>
        </w:rPr>
        <w:t>is</w:t>
      </w:r>
      <w:proofErr w:type="spellEnd"/>
      <w:r>
        <w:rPr>
          <w:color w:val="000000"/>
          <w:sz w:val="22"/>
          <w:szCs w:val="22"/>
          <w:highlight w:val="white"/>
        </w:rPr>
        <w:t>) da OSC</w:t>
      </w:r>
    </w:p>
    <w:sectPr w:rsidR="009F486A">
      <w:headerReference w:type="default" r:id="rId7"/>
      <w:footerReference w:type="default" r:id="rId8"/>
      <w:pgSz w:w="11906" w:h="16838"/>
      <w:pgMar w:top="1409" w:right="1134" w:bottom="1364" w:left="1134" w:header="850" w:footer="85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475" w:rsidRDefault="000F1475">
      <w:pPr>
        <w:spacing w:line="240" w:lineRule="auto"/>
      </w:pPr>
      <w:r>
        <w:separator/>
      </w:r>
    </w:p>
  </w:endnote>
  <w:endnote w:type="continuationSeparator" w:id="0">
    <w:p w:rsidR="000F1475" w:rsidRDefault="000F1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86A" w:rsidRDefault="001D47F8">
    <w:pPr>
      <w:pStyle w:val="normal1"/>
      <w:tabs>
        <w:tab w:val="center" w:pos="4819"/>
        <w:tab w:val="right" w:pos="9638"/>
      </w:tabs>
      <w:jc w:val="right"/>
      <w:rPr>
        <w:rFonts w:eastAsia="Times New Roman" w:cs="Times New Roman"/>
      </w:rPr>
    </w:pPr>
    <w:r>
      <w:fldChar w:fldCharType="begin"/>
    </w:r>
    <w:r>
      <w:instrText xml:space="preserve"> PAGE </w:instrText>
    </w:r>
    <w:r>
      <w:fldChar w:fldCharType="separate"/>
    </w:r>
    <w:r w:rsidR="007465F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475" w:rsidRDefault="000F1475">
      <w:pPr>
        <w:spacing w:line="240" w:lineRule="auto"/>
      </w:pPr>
      <w:r>
        <w:separator/>
      </w:r>
    </w:p>
  </w:footnote>
  <w:footnote w:type="continuationSeparator" w:id="0">
    <w:p w:rsidR="000F1475" w:rsidRDefault="000F1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86A" w:rsidRDefault="001D47F8">
    <w:pPr>
      <w:pStyle w:val="normal1"/>
      <w:tabs>
        <w:tab w:val="left" w:pos="3119"/>
        <w:tab w:val="center" w:pos="4252"/>
        <w:tab w:val="center" w:pos="4819"/>
        <w:tab w:val="right" w:pos="8504"/>
        <w:tab w:val="right" w:pos="9638"/>
      </w:tabs>
      <w:jc w:val="center"/>
      <w:rPr>
        <w:rFonts w:eastAsia="Times New Roman" w:cs="Times New Roman"/>
      </w:rPr>
    </w:pPr>
    <w:r>
      <w:rPr>
        <w:rFonts w:eastAsia="Times New Roman" w:cs="Times New Roman"/>
        <w:b/>
        <w:color w:val="FF0000"/>
      </w:rPr>
      <w:t>PAPEL TIMBRADO DA OSC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6A"/>
    <w:rsid w:val="000F1475"/>
    <w:rsid w:val="001D47F8"/>
    <w:rsid w:val="007465FC"/>
    <w:rsid w:val="009479FB"/>
    <w:rsid w:val="009F486A"/>
    <w:rsid w:val="00AA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C778C-EC7A-40F1-B7C4-797AF6F5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color w:val="00000A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qFormat/>
    <w:pPr>
      <w:widowControl w:val="0"/>
      <w:suppressAutoHyphens w:val="0"/>
      <w:spacing w:line="1" w:lineRule="atLeast"/>
      <w:textAlignment w:val="top"/>
      <w:outlineLvl w:val="0"/>
    </w:pPr>
    <w:rPr>
      <w:rFonts w:eastAsia="Andale Sans UI" w:cs="Times New Roman"/>
      <w:kern w:val="2"/>
      <w:position w:val="-1"/>
      <w:lang w:bidi="ar-SA"/>
    </w:rPr>
  </w:style>
  <w:style w:type="paragraph" w:styleId="Ttulo1">
    <w:name w:val="heading 1"/>
    <w:basedOn w:val="normal1"/>
    <w:next w:val="normal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1"/>
    <w:next w:val="Corpodo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otexto"/>
    <w:qFormat/>
    <w:rPr>
      <w:rFonts w:cs="Tahoma"/>
    </w:rPr>
  </w:style>
  <w:style w:type="paragraph" w:styleId="Legenda">
    <w:name w:val="caption"/>
    <w:basedOn w:val="normal1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Andale Sans UI" w:cs="Tahoma"/>
      <w:i/>
      <w:iCs/>
      <w:kern w:val="2"/>
      <w:position w:val="-1"/>
      <w:lang w:bidi="ar-SA"/>
    </w:rPr>
  </w:style>
  <w:style w:type="paragraph" w:customStyle="1" w:styleId="ndice">
    <w:name w:val="Índice"/>
    <w:basedOn w:val="normal1"/>
    <w:qFormat/>
    <w:pPr>
      <w:suppressLineNumbers/>
      <w:suppressAutoHyphens w:val="0"/>
      <w:spacing w:line="1" w:lineRule="atLeast"/>
      <w:textAlignment w:val="top"/>
      <w:outlineLvl w:val="0"/>
    </w:pPr>
    <w:rPr>
      <w:rFonts w:eastAsia="Andale Sans UI" w:cs="Tahoma"/>
      <w:kern w:val="2"/>
      <w:position w:val="-1"/>
      <w:lang w:bidi="ar-SA"/>
    </w:rPr>
  </w:style>
  <w:style w:type="paragraph" w:customStyle="1" w:styleId="normal1">
    <w:name w:val="normal1"/>
    <w:qFormat/>
    <w:pPr>
      <w:widowControl w:val="0"/>
    </w:pPr>
  </w:style>
  <w:style w:type="paragraph" w:customStyle="1" w:styleId="Corpodotexto">
    <w:name w:val="Corpo do texto"/>
    <w:basedOn w:val="normal1"/>
    <w:qFormat/>
    <w:pPr>
      <w:suppressAutoHyphens w:val="0"/>
      <w:spacing w:after="120" w:line="288" w:lineRule="auto"/>
      <w:textAlignment w:val="top"/>
      <w:outlineLvl w:val="0"/>
    </w:pPr>
    <w:rPr>
      <w:rFonts w:eastAsia="Andale Sans UI" w:cs="Times New Roman"/>
      <w:kern w:val="2"/>
      <w:position w:val="-1"/>
      <w:lang w:bidi="ar-SA"/>
    </w:rPr>
  </w:style>
  <w:style w:type="paragraph" w:customStyle="1" w:styleId="Ttulo10">
    <w:name w:val="Título1"/>
    <w:basedOn w:val="normal1"/>
    <w:next w:val="Corpodotexto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Andale Sans UI" w:hAnsi="Arial" w:cs="Tahoma"/>
      <w:kern w:val="2"/>
      <w:position w:val="-1"/>
      <w:sz w:val="28"/>
      <w:szCs w:val="28"/>
      <w:lang w:bidi="ar-SA"/>
    </w:rPr>
  </w:style>
  <w:style w:type="paragraph" w:customStyle="1" w:styleId="CabealhoeRodap">
    <w:name w:val="Cabeçalho e Rodapé"/>
    <w:basedOn w:val="normal1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Andale Sans UI" w:cs="Times New Roman"/>
      <w:kern w:val="2"/>
      <w:position w:val="-1"/>
      <w:lang w:bidi="ar-SA"/>
    </w:rPr>
  </w:style>
  <w:style w:type="paragraph" w:styleId="Cabealho">
    <w:name w:val="header"/>
    <w:basedOn w:val="normal1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Andale Sans UI" w:cs="Times New Roman"/>
      <w:kern w:val="2"/>
      <w:position w:val="-1"/>
      <w:lang w:bidi="ar-SA"/>
    </w:rPr>
  </w:style>
  <w:style w:type="paragraph" w:customStyle="1" w:styleId="Contedodatabela">
    <w:name w:val="Conteúdo da tabela"/>
    <w:basedOn w:val="normal1"/>
    <w:qFormat/>
    <w:pPr>
      <w:suppressLineNumbers/>
      <w:suppressAutoHyphens w:val="0"/>
      <w:spacing w:line="1" w:lineRule="atLeast"/>
      <w:textAlignment w:val="top"/>
      <w:outlineLvl w:val="0"/>
    </w:pPr>
    <w:rPr>
      <w:rFonts w:eastAsia="Andale Sans UI" w:cs="Times New Roman"/>
      <w:kern w:val="2"/>
      <w:position w:val="-1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CabealhoeRodap"/>
    <w:qFormat/>
  </w:style>
  <w:style w:type="paragraph" w:styleId="Subttulo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gWrYhadZNuhlMN2myyjgq+9fDNQ==">CgMxLjAaHwoBMBIaChgICVIUChJ0YWJsZS5qd2R4Ynpqczdoenc4AHIhMV8zcEZ5TVRhTmJ3TFpiX1VHNjAxQlc0Ymh3VTNEQnhk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dc:description/>
  <cp:lastModifiedBy>Conta da Microsoft</cp:lastModifiedBy>
  <cp:revision>3</cp:revision>
  <dcterms:created xsi:type="dcterms:W3CDTF">2025-01-07T21:42:00Z</dcterms:created>
  <dcterms:modified xsi:type="dcterms:W3CDTF">2025-01-07T21:43:00Z</dcterms:modified>
  <dc:language>pt-BR</dc:language>
</cp:coreProperties>
</file>